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E1" w:rsidRDefault="001D63E1" w:rsidP="007034EF">
      <w:pPr>
        <w:spacing w:after="0" w:line="240" w:lineRule="auto"/>
        <w:textAlignment w:val="baseline"/>
        <w:outlineLvl w:val="0"/>
        <w:rPr>
          <w:rFonts w:ascii="Bodoni MT" w:hAnsi="Bodoni MT" w:cs="Times New Roman"/>
          <w:bCs/>
          <w:color w:val="222222"/>
          <w:sz w:val="28"/>
          <w:szCs w:val="28"/>
        </w:rPr>
      </w:pPr>
      <w:r w:rsidRPr="00600660">
        <w:rPr>
          <w:rFonts w:ascii="Bodoni MT" w:hAnsi="Bodoni MT" w:cs="Times New Roman"/>
          <w:bCs/>
          <w:color w:val="222222"/>
          <w:sz w:val="28"/>
          <w:szCs w:val="28"/>
        </w:rPr>
        <w:t>A magyarok nyilaitól ments meg, Uram, minket!</w:t>
      </w:r>
    </w:p>
    <w:p w:rsidR="001D63E1" w:rsidRDefault="001D63E1" w:rsidP="007034EF">
      <w:pPr>
        <w:spacing w:after="0" w:line="240" w:lineRule="auto"/>
        <w:textAlignment w:val="baseline"/>
        <w:outlineLvl w:val="0"/>
        <w:rPr>
          <w:rFonts w:ascii="Bodoni MT" w:hAnsi="Bodoni MT" w:cs="Times New Roman"/>
          <w:bCs/>
          <w:color w:val="222222"/>
          <w:sz w:val="28"/>
          <w:szCs w:val="28"/>
        </w:rPr>
      </w:pPr>
    </w:p>
    <w:p w:rsidR="001D63E1" w:rsidRDefault="00600660" w:rsidP="007034EF">
      <w:pPr>
        <w:spacing w:after="0" w:line="240" w:lineRule="auto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 xml:space="preserve">A magyarokat egykor Európa legfélelmetesebb harcosaiként ismerték. Területi terjeszkedéseik és hódításaik a vikingekéhez tette hasonlóvá </w:t>
      </w:r>
      <w:r w:rsidRPr="001D63E1">
        <w:rPr>
          <w:rFonts w:ascii="Cambria" w:hAnsi="Cambria" w:cs="Cambria"/>
          <w:bCs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ket. Nem puszt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n az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rt, mert a k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t n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p legnagyobb kalandoz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sai nagyj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b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l ugyanabban az id</w:t>
      </w:r>
      <w:r w:rsidRPr="001D63E1">
        <w:rPr>
          <w:rFonts w:ascii="Cambria" w:hAnsi="Cambria" w:cs="Cambria"/>
          <w:bCs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ben t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ö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rt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ntek, hanem az</w:t>
      </w:r>
      <w:r w:rsidRPr="001D63E1">
        <w:rPr>
          <w:rFonts w:ascii="Bodoni MT" w:hAnsi="Bodoni MT" w:cs="Bodoni MT"/>
          <w:bCs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bCs/>
          <w:color w:val="222222"/>
          <w:sz w:val="28"/>
          <w:szCs w:val="28"/>
        </w:rPr>
        <w:t>rt is, mert a magyarok egykor éppen olyan rettegett és félelmetes harcosok voltak, mint az északiak.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7034EF">
      <w:pPr>
        <w:spacing w:after="0" w:line="240" w:lineRule="auto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Fonts w:ascii="Bodoni MT" w:hAnsi="Bodoni MT" w:cs="Times New Roman"/>
          <w:color w:val="222222"/>
          <w:sz w:val="28"/>
          <w:szCs w:val="28"/>
        </w:rPr>
        <w:t>Az egész korabeli Európa rettegett t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</w:t>
      </w:r>
      <w:r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k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7034EF">
      <w:pPr>
        <w:spacing w:after="0" w:line="240" w:lineRule="auto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Fonts w:ascii="Bodoni MT" w:hAnsi="Bodoni MT" w:cs="Times New Roman"/>
          <w:color w:val="222222"/>
          <w:sz w:val="28"/>
          <w:szCs w:val="28"/>
        </w:rPr>
        <w:t>A magyarság az Urál vidékér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 indulva, t</w:t>
      </w:r>
      <w:r w:rsidRPr="001D63E1">
        <w:rPr>
          <w:rFonts w:ascii="Bodoni MT" w:hAnsi="Bodoni MT" w:cs="Bodoni MT"/>
          <w:color w:val="222222"/>
          <w:sz w:val="28"/>
          <w:szCs w:val="28"/>
        </w:rPr>
        <w:t>ö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bb mint h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romezer kilom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teres v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ndor</w:t>
      </w:r>
      <w:r w:rsidRPr="001D63E1">
        <w:rPr>
          <w:rFonts w:ascii="Bodoni MT" w:hAnsi="Bodoni MT" w:cs="Bodoni MT"/>
          <w:color w:val="222222"/>
          <w:sz w:val="28"/>
          <w:szCs w:val="28"/>
        </w:rPr>
        <w:t>ú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tj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nak v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g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n, feltehet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leg 895 t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j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n telepedett meg a Kárpát-medence alföldi területein. Errefelé kevésbé tarthattak ellenséges támadástól, és a gyér szláv lakosság meghódítása sem okozott számukra különösebb akadályt.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7034EF">
      <w:pPr>
        <w:spacing w:after="0" w:line="240" w:lineRule="auto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Bár már a honfoglalás el</w:t>
      </w:r>
      <w:r w:rsidRPr="001D63E1">
        <w:rPr>
          <w:rStyle w:val="p-kiemelt"/>
          <w:rFonts w:ascii="Cambria" w:hAnsi="Cambria" w:cs="Cambria"/>
          <w:color w:val="555555"/>
          <w:sz w:val="28"/>
          <w:szCs w:val="28"/>
          <w:bdr w:val="none" w:sz="0" w:space="0" w:color="auto" w:frame="1"/>
        </w:rPr>
        <w:t>ő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tt is ind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í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tottak t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ö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bb katonai inv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á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zi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ó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t,</w:t>
      </w:r>
      <w:r w:rsidR="007034EF"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 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els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sorban Közép-, Kelet- és Dél-Európában, az igazi nemulass csak ezután kezd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d</w:t>
      </w:r>
      <w:r w:rsidRPr="001D63E1">
        <w:rPr>
          <w:rFonts w:ascii="Bodoni MT" w:hAnsi="Bodoni MT" w:cs="Bodoni MT"/>
          <w:color w:val="222222"/>
          <w:sz w:val="28"/>
          <w:szCs w:val="28"/>
        </w:rPr>
        <w:t>ö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tt. Nem v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letlen</w:t>
      </w:r>
      <w:r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 kapott l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tjogosults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got az a 10. sz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zadb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 sz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rmaz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korak</w:t>
      </w:r>
      <w:r w:rsidRPr="001D63E1">
        <w:rPr>
          <w:rFonts w:ascii="Bodoni MT" w:hAnsi="Bodoni MT" w:cs="Bodoni MT"/>
          <w:color w:val="222222"/>
          <w:sz w:val="28"/>
          <w:szCs w:val="28"/>
        </w:rPr>
        <w:t>ö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z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pkori mond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sem, miszerint „</w:t>
      </w:r>
      <w:r w:rsidRPr="001D63E1">
        <w:rPr>
          <w:rStyle w:val="Kiemels"/>
          <w:rFonts w:ascii="Bodoni MT" w:hAnsi="Bodoni MT" w:cs="Times New Roman"/>
          <w:color w:val="222222"/>
          <w:sz w:val="28"/>
          <w:szCs w:val="28"/>
          <w:bdr w:val="none" w:sz="0" w:space="0" w:color="auto" w:frame="1"/>
        </w:rPr>
        <w:t>a magyarok nyilaitól ments meg Uram minket”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 (</w:t>
      </w:r>
      <w:proofErr w:type="spellStart"/>
      <w:r w:rsidRPr="001D63E1">
        <w:rPr>
          <w:rFonts w:ascii="Bodoni MT" w:hAnsi="Bodoni MT" w:cs="Times New Roman"/>
          <w:color w:val="222222"/>
          <w:sz w:val="28"/>
          <w:szCs w:val="28"/>
        </w:rPr>
        <w:t>Sagittis</w:t>
      </w:r>
      <w:proofErr w:type="spellEnd"/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</w:t>
      </w:r>
      <w:proofErr w:type="spellStart"/>
      <w:r w:rsidRPr="001D63E1">
        <w:rPr>
          <w:rFonts w:ascii="Bodoni MT" w:hAnsi="Bodoni MT" w:cs="Times New Roman"/>
          <w:color w:val="222222"/>
          <w:sz w:val="28"/>
          <w:szCs w:val="28"/>
        </w:rPr>
        <w:t>Hungarorum</w:t>
      </w:r>
      <w:proofErr w:type="spellEnd"/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</w:t>
      </w:r>
      <w:proofErr w:type="spellStart"/>
      <w:r w:rsidRPr="001D63E1">
        <w:rPr>
          <w:rFonts w:ascii="Bodoni MT" w:hAnsi="Bodoni MT" w:cs="Times New Roman"/>
          <w:color w:val="222222"/>
          <w:sz w:val="28"/>
          <w:szCs w:val="28"/>
        </w:rPr>
        <w:t>Libera</w:t>
      </w:r>
      <w:proofErr w:type="spellEnd"/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nos, Domine!).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7034EF">
      <w:pPr>
        <w:spacing w:after="0" w:line="240" w:lineRule="auto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Fonts w:ascii="Bodoni MT" w:hAnsi="Bodoni MT" w:cs="Times New Roman"/>
          <w:color w:val="222222"/>
          <w:sz w:val="28"/>
          <w:szCs w:val="28"/>
        </w:rPr>
        <w:t>A magyar nép harcias természetét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 az eg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sz korabeli Eur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pa rettegett, 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ebb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 m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r a honfoglal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el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tt, de legink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bb a leteleped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ut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n kaptak csak igazi </w:t>
      </w:r>
      <w:r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zel</w:t>
      </w:r>
      <w:r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 a nyugat eur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pai n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pek.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7034EF">
      <w:pPr>
        <w:spacing w:after="0" w:line="240" w:lineRule="auto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Fonts w:ascii="Bodoni MT" w:hAnsi="Bodoni MT" w:cs="Times New Roman"/>
          <w:color w:val="222222"/>
          <w:sz w:val="28"/>
          <w:szCs w:val="28"/>
        </w:rPr>
        <w:t>A történelem mintegy ötven magyar inváziós hadjáratot jegyez 862 és 970 között, amelyek f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k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nt nyugatra, majd k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bb a biz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nci kelet fel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ir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nyultak.</w:t>
      </w:r>
      <w:r w:rsidR="007034EF" w:rsidRPr="001D63E1">
        <w:rPr>
          <w:rFonts w:ascii="Bodoni MT" w:hAnsi="Bodoni MT" w:cs="Times New Roman"/>
          <w:color w:val="222222"/>
          <w:sz w:val="28"/>
          <w:szCs w:val="28"/>
        </w:rPr>
        <w:t xml:space="preserve"> </w:t>
      </w:r>
    </w:p>
    <w:p w:rsidR="001D63E1" w:rsidRDefault="00600660" w:rsidP="007034EF">
      <w:pPr>
        <w:spacing w:after="0" w:line="240" w:lineRule="auto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Fonts w:ascii="Bodoni MT" w:hAnsi="Bodoni MT" w:cs="Times New Roman"/>
          <w:color w:val="222222"/>
          <w:sz w:val="28"/>
          <w:szCs w:val="28"/>
        </w:rPr>
        <w:t>A területi hódítások pontos iránya és mérete azonban kissé homályos: a korabeli krónikások ugyanis eltér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m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don jellemezt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k a h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d</w:t>
      </w:r>
      <w:r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magyarokat.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Egyesek fenyeget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barb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rokk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nt </w:t>
      </w:r>
      <w:r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rt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k le 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ket, akik val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di c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 n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lk</w:t>
      </w:r>
      <w:r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 puszt</w:t>
      </w:r>
      <w:r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tottak el m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n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peket 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ter</w:t>
      </w:r>
      <w:r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leteket. M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kr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nik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sok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egységes és megfontolt, taktikus hadsereg képét rajzolták róluk.</w:t>
      </w:r>
      <w:r w:rsid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 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Megint más történetírók azt valószín</w:t>
      </w:r>
      <w:r w:rsidRPr="001D63E1">
        <w:rPr>
          <w:rFonts w:ascii="Cambria" w:hAnsi="Cambria" w:cs="Cambria"/>
          <w:color w:val="222222"/>
          <w:sz w:val="28"/>
          <w:szCs w:val="28"/>
        </w:rPr>
        <w:t>ű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</w:t>
      </w:r>
      <w:r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tik, hogy a magyar n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p a honfoglal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ut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ni harcokban leginkább szövetségeseit segítette, esetleg zsoldosként fogadták fel 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ket, akik k</w:t>
      </w:r>
      <w:r w:rsidRPr="001D63E1">
        <w:rPr>
          <w:rFonts w:ascii="Bodoni MT" w:hAnsi="Bodoni MT" w:cs="Bodoni MT"/>
          <w:color w:val="222222"/>
          <w:sz w:val="28"/>
          <w:szCs w:val="28"/>
        </w:rPr>
        <w:t>ö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zben meger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</w:t>
      </w:r>
      <w:r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tett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k saj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 ter</w:t>
      </w:r>
      <w:r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leteiket 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szerep</w:t>
      </w:r>
      <w:r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ket a K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rp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t-medenc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ben, visszaverve a nyugati, katolikus uralkod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k 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ltal jelentett komoly katonai fenyeget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seket.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7034EF">
      <w:pPr>
        <w:spacing w:after="0" w:line="240" w:lineRule="auto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proofErr w:type="gramStart"/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Eltökélten </w:t>
      </w:r>
      <w:proofErr w:type="spellStart"/>
      <w:r w:rsidRPr="001D63E1">
        <w:rPr>
          <w:rFonts w:ascii="Bodoni MT" w:hAnsi="Bodoni MT" w:cs="Times New Roman"/>
          <w:color w:val="222222"/>
          <w:sz w:val="28"/>
          <w:szCs w:val="28"/>
        </w:rPr>
        <w:t>száguldottak</w:t>
      </w:r>
      <w:proofErr w:type="spellEnd"/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céljuk </w:t>
      </w:r>
      <w:proofErr w:type="spellStart"/>
      <w:r w:rsidRPr="001D63E1">
        <w:rPr>
          <w:rFonts w:ascii="Bodoni MT" w:hAnsi="Bodoni MT" w:cs="Times New Roman"/>
          <w:color w:val="222222"/>
          <w:sz w:val="28"/>
          <w:szCs w:val="28"/>
        </w:rPr>
        <w:t>felé</w:t>
      </w:r>
    </w:p>
    <w:p w:rsidR="001D63E1" w:rsidRDefault="00600660" w:rsidP="007034EF">
      <w:pPr>
        <w:spacing w:after="0" w:line="240" w:lineRule="auto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proofErr w:type="spellEnd"/>
      <w:proofErr w:type="gramEnd"/>
      <w:r w:rsidRPr="001D63E1">
        <w:rPr>
          <w:rFonts w:ascii="Bodoni MT" w:hAnsi="Bodoni MT" w:cs="Times New Roman"/>
          <w:color w:val="222222"/>
          <w:sz w:val="28"/>
          <w:szCs w:val="28"/>
        </w:rPr>
        <w:t>Ahogy a vikingek ereje els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sorban a haj</w:t>
      </w:r>
      <w:r w:rsidRPr="001D63E1">
        <w:rPr>
          <w:rFonts w:ascii="Bodoni MT" w:hAnsi="Bodoni MT" w:cs="Bodoni MT"/>
          <w:color w:val="222222"/>
          <w:sz w:val="28"/>
          <w:szCs w:val="28"/>
        </w:rPr>
        <w:t>óé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p</w:t>
      </w:r>
      <w:r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sben 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pontos fejszehaszn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latban rejlett, a magyar seregek legink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bb a kifog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stalan lovagl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si 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s </w:t>
      </w:r>
      <w:r w:rsidRPr="001D63E1">
        <w:rPr>
          <w:rFonts w:ascii="Bodoni MT" w:hAnsi="Bodoni MT" w:cs="Bodoni MT"/>
          <w:color w:val="222222"/>
          <w:sz w:val="28"/>
          <w:szCs w:val="28"/>
        </w:rPr>
        <w:t>í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j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szat-k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szs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geiket tudta kamatoztatni a harct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ren.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7034EF">
      <w:pPr>
        <w:spacing w:after="0" w:line="240" w:lineRule="auto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Fonts w:ascii="Bodoni MT" w:hAnsi="Bodoni MT" w:cs="Times New Roman"/>
          <w:color w:val="222222"/>
          <w:sz w:val="28"/>
          <w:szCs w:val="28"/>
        </w:rPr>
        <w:t>Ez edzette a harcosok testét rendkívül er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ss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, 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a sikeres sztyeppei harcmodor nem mellesleg egyed</w:t>
      </w:r>
      <w:r w:rsidRPr="001D63E1">
        <w:rPr>
          <w:rFonts w:ascii="Bodoni MT" w:hAnsi="Bodoni MT" w:cs="Bodoni MT"/>
          <w:color w:val="222222"/>
          <w:sz w:val="28"/>
          <w:szCs w:val="28"/>
        </w:rPr>
        <w:t>ü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ll</w:t>
      </w:r>
      <w:r w:rsidRPr="001D63E1">
        <w:rPr>
          <w:rFonts w:ascii="Bodoni MT" w:hAnsi="Bodoni MT" w:cs="Bodoni MT"/>
          <w:color w:val="222222"/>
          <w:sz w:val="28"/>
          <w:szCs w:val="28"/>
        </w:rPr>
        <w:t>ó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 b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tors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ggal 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 mer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szs</w:t>
      </w:r>
      <w:r w:rsidRPr="001D63E1">
        <w:rPr>
          <w:rFonts w:ascii="Bodoni MT" w:hAnsi="Bodoni MT" w:cs="Bodoni MT"/>
          <w:color w:val="222222"/>
          <w:sz w:val="28"/>
          <w:szCs w:val="28"/>
        </w:rPr>
        <w:t>é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ggel ruh</w:t>
      </w:r>
      <w:r w:rsidRPr="001D63E1">
        <w:rPr>
          <w:rFonts w:ascii="Bodoni MT" w:hAnsi="Bodoni MT" w:cs="Bodoni MT"/>
          <w:color w:val="222222"/>
          <w:sz w:val="28"/>
          <w:szCs w:val="28"/>
        </w:rPr>
        <w:t>á</w:t>
      </w:r>
      <w:r w:rsidRPr="001D63E1">
        <w:rPr>
          <w:rFonts w:ascii="Bodoni MT" w:hAnsi="Bodoni MT" w:cs="Times New Roman"/>
          <w:color w:val="222222"/>
          <w:sz w:val="28"/>
          <w:szCs w:val="28"/>
        </w:rPr>
        <w:t xml:space="preserve">zta fel </w:t>
      </w:r>
      <w:r w:rsidRPr="001D63E1">
        <w:rPr>
          <w:rFonts w:ascii="Cambria" w:hAnsi="Cambria" w:cs="Cambria"/>
          <w:color w:val="222222"/>
          <w:sz w:val="28"/>
          <w:szCs w:val="28"/>
        </w:rPr>
        <w:t>ő</w:t>
      </w:r>
      <w:r w:rsidRPr="001D63E1">
        <w:rPr>
          <w:rFonts w:ascii="Bodoni MT" w:hAnsi="Bodoni MT" w:cs="Times New Roman"/>
          <w:color w:val="222222"/>
          <w:sz w:val="28"/>
          <w:szCs w:val="28"/>
        </w:rPr>
        <w:t>ket.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1D63E1" w:rsidRDefault="00600660" w:rsidP="007034EF">
      <w:pPr>
        <w:spacing w:after="0" w:line="240" w:lineRule="auto"/>
        <w:textAlignment w:val="baseline"/>
        <w:outlineLvl w:val="0"/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</w:pP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lastRenderedPageBreak/>
        <w:t>A magyar nép kiemelked</w:t>
      </w:r>
      <w:r w:rsidRPr="001D63E1">
        <w:rPr>
          <w:rStyle w:val="p-kiemelt"/>
          <w:rFonts w:ascii="Cambria" w:hAnsi="Cambria" w:cs="Cambria"/>
          <w:color w:val="555555"/>
          <w:sz w:val="28"/>
          <w:szCs w:val="28"/>
          <w:bdr w:val="none" w:sz="0" w:space="0" w:color="auto" w:frame="1"/>
        </w:rPr>
        <w:t>ő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 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ü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gyess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é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ggel 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é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s szak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é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rtelemmel b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á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nt az </w:t>
      </w:r>
      <w:proofErr w:type="gramStart"/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í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jjal :</w:t>
      </w:r>
      <w:proofErr w:type="gramEnd"/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 egyes forr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á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sok szerint mintegy 95 sz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á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zal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é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kos pontoss</w:t>
      </w:r>
      <w:r w:rsidRPr="001D63E1">
        <w:rPr>
          <w:rStyle w:val="p-kiemelt"/>
          <w:rFonts w:ascii="Bodoni MT" w:hAnsi="Bodoni MT" w:cs="Bodoni MT"/>
          <w:color w:val="555555"/>
          <w:sz w:val="28"/>
          <w:szCs w:val="28"/>
          <w:bdr w:val="none" w:sz="0" w:space="0" w:color="auto" w:frame="1"/>
        </w:rPr>
        <w:t>á</w:t>
      </w:r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ggal találtak célba, miközben eltökélten </w:t>
      </w:r>
      <w:proofErr w:type="spellStart"/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száguldottak</w:t>
      </w:r>
      <w:proofErr w:type="spellEnd"/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 céljuk felé </w:t>
      </w:r>
      <w:proofErr w:type="spellStart"/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>lovaik</w:t>
      </w:r>
      <w:proofErr w:type="spellEnd"/>
      <w:r w:rsidRPr="001D63E1">
        <w:rPr>
          <w:rStyle w:val="p-kiemelt"/>
          <w:rFonts w:ascii="Bodoni MT" w:hAnsi="Bodoni MT" w:cs="Times New Roman"/>
          <w:color w:val="555555"/>
          <w:sz w:val="28"/>
          <w:szCs w:val="28"/>
          <w:bdr w:val="none" w:sz="0" w:space="0" w:color="auto" w:frame="1"/>
        </w:rPr>
        <w:t xml:space="preserve"> hátán.</w:t>
      </w:r>
      <w:r w:rsidR="007034EF" w:rsidRPr="001D63E1">
        <w:rPr>
          <w:rFonts w:ascii="Bodoni MT" w:eastAsia="Times New Roman" w:hAnsi="Bodoni MT" w:cs="Times New Roman"/>
          <w:bCs/>
          <w:color w:val="FF0000"/>
          <w:kern w:val="36"/>
          <w:sz w:val="28"/>
          <w:szCs w:val="28"/>
          <w:lang w:eastAsia="hu-HU"/>
        </w:rPr>
        <w:t xml:space="preserve"> </w:t>
      </w:r>
    </w:p>
    <w:p w:rsidR="009F6B47" w:rsidRPr="001D63E1" w:rsidRDefault="007034EF" w:rsidP="007034EF">
      <w:pPr>
        <w:spacing w:after="0" w:line="240" w:lineRule="auto"/>
        <w:textAlignment w:val="baseline"/>
        <w:outlineLvl w:val="0"/>
        <w:rPr>
          <w:rFonts w:ascii="Bodoni MT" w:hAnsi="Bodoni MT" w:cs="Times New Roman"/>
          <w:sz w:val="28"/>
          <w:szCs w:val="28"/>
        </w:rPr>
      </w:pPr>
      <w:bookmarkStart w:id="0" w:name="_GoBack"/>
      <w:bookmarkEnd w:id="0"/>
      <w:r w:rsidRPr="001D63E1">
        <w:rPr>
          <w:rFonts w:ascii="Bodoni MT" w:eastAsia="Times New Roman" w:hAnsi="Bodoni MT" w:cs="Times New Roman"/>
          <w:bCs/>
          <w:kern w:val="36"/>
          <w:sz w:val="28"/>
          <w:szCs w:val="28"/>
          <w:lang w:eastAsia="hu-HU"/>
        </w:rPr>
        <w:t>Forrás:</w:t>
      </w:r>
      <w:r w:rsidRPr="001D63E1">
        <w:rPr>
          <w:rFonts w:ascii="Bodoni MT" w:hAnsi="Bodoni MT"/>
          <w:sz w:val="28"/>
          <w:szCs w:val="28"/>
        </w:rPr>
        <w:t xml:space="preserve"> </w:t>
      </w:r>
      <w:hyperlink r:id="rId4" w:history="1">
        <w:r w:rsidRPr="001D63E1">
          <w:rPr>
            <w:rStyle w:val="Hiperhivatkozs"/>
            <w:rFonts w:ascii="Bodoni MT" w:hAnsi="Bodoni MT" w:cs="Times New Roman"/>
            <w:sz w:val="28"/>
            <w:szCs w:val="28"/>
          </w:rPr>
          <w:t>https://www.origo.hu/tudomany/20190210-a-magyarok-a-kelet-vikingjeikent-hoditottak-meg-europat.html</w:t>
        </w:r>
      </w:hyperlink>
    </w:p>
    <w:sectPr w:rsidR="009F6B47" w:rsidRPr="001D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60"/>
    <w:rsid w:val="001D63E1"/>
    <w:rsid w:val="00202C43"/>
    <w:rsid w:val="003800D3"/>
    <w:rsid w:val="00422447"/>
    <w:rsid w:val="00600660"/>
    <w:rsid w:val="007034EF"/>
    <w:rsid w:val="00914003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264"/>
  <w15:chartTrackingRefBased/>
  <w15:docId w15:val="{D22196DC-3FBF-401B-9897-2E7073F4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00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00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066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00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60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-kiemelt">
    <w:name w:val="p-kiemelt"/>
    <w:basedOn w:val="Bekezdsalapbettpusa"/>
    <w:rsid w:val="00600660"/>
  </w:style>
  <w:style w:type="character" w:styleId="Kiemels">
    <w:name w:val="Emphasis"/>
    <w:basedOn w:val="Bekezdsalapbettpusa"/>
    <w:uiPriority w:val="20"/>
    <w:qFormat/>
    <w:rsid w:val="00600660"/>
    <w:rPr>
      <w:i/>
      <w:iCs/>
    </w:rPr>
  </w:style>
  <w:style w:type="character" w:customStyle="1" w:styleId="p-mega">
    <w:name w:val="p-mega"/>
    <w:basedOn w:val="Bekezdsalapbettpusa"/>
    <w:rsid w:val="00600660"/>
  </w:style>
  <w:style w:type="character" w:styleId="Hiperhivatkozs">
    <w:name w:val="Hyperlink"/>
    <w:basedOn w:val="Bekezdsalapbettpusa"/>
    <w:uiPriority w:val="99"/>
    <w:semiHidden/>
    <w:unhideWhenUsed/>
    <w:rsid w:val="00703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0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igo.hu/tudomany/20190210-a-magyarok-a-kelet-vikingjeikent-hoditottak-meg-europat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14</vt:i4>
      </vt:variant>
    </vt:vector>
  </HeadingPairs>
  <TitlesOfParts>
    <vt:vector size="15" baseType="lpstr">
      <vt:lpstr/>
      <vt:lpstr>A magyarok nyilaitól ments meg, Uram, minket!</vt:lpstr>
      <vt:lpstr/>
      <vt:lpstr>A magyarokat egykor Európa legfélelmetesebb harcosaiként ismerték. Területi terj</vt:lpstr>
      <vt:lpstr>Az egész korabeli Európa rettegett tőlük. </vt:lpstr>
      <vt:lpstr>A magyarság az Urál vidékéről indulva, több mint háromezer kilométeres vándorútj</vt:lpstr>
      <vt:lpstr>Bár már a honfoglalás előtt is indítottak több katonai inváziót, elsősorban Közé</vt:lpstr>
      <vt:lpstr>A magyar nép harcias természetétől az egész korabeli Európa rettegett, és ebből </vt:lpstr>
      <vt:lpstr>A történelem mintegy ötven magyar inváziós hadjáratot jegyez 862 és 970 között, </vt:lpstr>
      <vt:lpstr>A területi hódítások pontos iránya és mérete azonban kissé homályos: a korabeli </vt:lpstr>
      <vt:lpstr>Eltökélten száguldottak céljuk felé</vt:lpstr>
      <vt:lpstr>Ahogy a vikingek ereje elsősorban a hajóépítésben és pontos fejszehasználatban r</vt:lpstr>
      <vt:lpstr>Ez edzette a harcosok testét rendkívül erőssé, és a sikeres sztyeppei harcmodor </vt:lpstr>
      <vt:lpstr>A magyar nép kiemelkedő ügyességgel és szakértelemmel bánt az íjjal : egyes forr</vt:lpstr>
      <vt:lpstr>Forrás: https://www.origo.hu/tudomany/20190210-a-magyarok-a-kelet-vikingjeikent-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2</cp:revision>
  <dcterms:created xsi:type="dcterms:W3CDTF">2020-05-06T09:20:00Z</dcterms:created>
  <dcterms:modified xsi:type="dcterms:W3CDTF">2020-05-06T09:20:00Z</dcterms:modified>
</cp:coreProperties>
</file>